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47" w:rsidRPr="007A1E92" w:rsidRDefault="00F16047" w:rsidP="00F16047">
      <w:pPr>
        <w:tabs>
          <w:tab w:val="left" w:pos="70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7A1E9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16047" w:rsidRPr="007A1E92" w:rsidRDefault="00F16047" w:rsidP="007A1E92">
      <w:pPr>
        <w:jc w:val="right"/>
        <w:rPr>
          <w:rFonts w:ascii="Times New Roman" w:hAnsi="Times New Roman" w:cs="Times New Roman"/>
          <w:sz w:val="28"/>
          <w:szCs w:val="28"/>
        </w:rPr>
      </w:pPr>
      <w:r w:rsidRPr="007A1E92">
        <w:rPr>
          <w:rFonts w:ascii="Times New Roman" w:hAnsi="Times New Roman" w:cs="Times New Roman"/>
          <w:sz w:val="28"/>
          <w:szCs w:val="28"/>
        </w:rPr>
        <w:t xml:space="preserve">к постановлению главы </w:t>
      </w:r>
    </w:p>
    <w:p w:rsidR="007A1E92" w:rsidRDefault="00F16047" w:rsidP="007A1E92">
      <w:pPr>
        <w:jc w:val="right"/>
        <w:rPr>
          <w:rFonts w:ascii="Times New Roman" w:hAnsi="Times New Roman" w:cs="Times New Roman"/>
          <w:sz w:val="28"/>
          <w:szCs w:val="28"/>
        </w:rPr>
      </w:pPr>
      <w:r w:rsidRPr="007A1E92">
        <w:rPr>
          <w:rFonts w:ascii="Times New Roman" w:hAnsi="Times New Roman" w:cs="Times New Roman"/>
          <w:sz w:val="28"/>
          <w:szCs w:val="28"/>
        </w:rPr>
        <w:t>Тамбовского</w:t>
      </w:r>
      <w:r w:rsidR="009F75D6" w:rsidRPr="007A1E92">
        <w:rPr>
          <w:rFonts w:ascii="Times New Roman" w:hAnsi="Times New Roman" w:cs="Times New Roman"/>
          <w:sz w:val="28"/>
          <w:szCs w:val="28"/>
        </w:rPr>
        <w:t xml:space="preserve">      </w:t>
      </w:r>
      <w:r w:rsidRPr="007A1E92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42B8F" w:rsidRPr="007A1E92" w:rsidRDefault="007A1E92" w:rsidP="007A1E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22A">
        <w:rPr>
          <w:rFonts w:ascii="Times New Roman" w:hAnsi="Times New Roman" w:cs="Times New Roman"/>
          <w:sz w:val="28"/>
          <w:szCs w:val="28"/>
        </w:rPr>
        <w:t>о</w:t>
      </w:r>
      <w:r w:rsidR="00F16047" w:rsidRPr="007A1E92">
        <w:rPr>
          <w:rFonts w:ascii="Times New Roman" w:hAnsi="Times New Roman" w:cs="Times New Roman"/>
          <w:sz w:val="28"/>
          <w:szCs w:val="28"/>
        </w:rPr>
        <w:t>т</w:t>
      </w:r>
      <w:r w:rsidR="006C422A">
        <w:rPr>
          <w:rFonts w:ascii="Times New Roman" w:hAnsi="Times New Roman" w:cs="Times New Roman"/>
          <w:sz w:val="28"/>
          <w:szCs w:val="28"/>
        </w:rPr>
        <w:t xml:space="preserve">  17.06.2020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22A">
        <w:rPr>
          <w:rFonts w:ascii="Times New Roman" w:hAnsi="Times New Roman" w:cs="Times New Roman"/>
          <w:sz w:val="28"/>
          <w:szCs w:val="28"/>
        </w:rPr>
        <w:t xml:space="preserve">   </w:t>
      </w:r>
      <w:r w:rsidR="00F16047" w:rsidRPr="007A1E92">
        <w:rPr>
          <w:rFonts w:ascii="Times New Roman" w:hAnsi="Times New Roman" w:cs="Times New Roman"/>
          <w:sz w:val="28"/>
          <w:szCs w:val="28"/>
        </w:rPr>
        <w:t>№</w:t>
      </w:r>
      <w:r w:rsidR="006C422A">
        <w:rPr>
          <w:rFonts w:ascii="Times New Roman" w:hAnsi="Times New Roman" w:cs="Times New Roman"/>
          <w:sz w:val="28"/>
          <w:szCs w:val="28"/>
        </w:rPr>
        <w:t>489</w:t>
      </w:r>
    </w:p>
    <w:p w:rsidR="00F16047" w:rsidRPr="002742D3" w:rsidRDefault="00F16047" w:rsidP="00A42B8F">
      <w:pPr>
        <w:tabs>
          <w:tab w:val="left" w:pos="7020"/>
        </w:tabs>
        <w:jc w:val="center"/>
        <w:rPr>
          <w:rStyle w:val="3pt"/>
          <w:rFonts w:eastAsia="Courier New"/>
          <w:spacing w:val="0"/>
          <w:sz w:val="28"/>
          <w:szCs w:val="28"/>
        </w:rPr>
      </w:pPr>
    </w:p>
    <w:p w:rsidR="007B7414" w:rsidRPr="007A1E92" w:rsidRDefault="00897FB5" w:rsidP="007B7414">
      <w:pPr>
        <w:pStyle w:val="3"/>
        <w:shd w:val="clear" w:color="auto" w:fill="auto"/>
        <w:tabs>
          <w:tab w:val="left" w:pos="10348"/>
        </w:tabs>
        <w:spacing w:after="0"/>
        <w:ind w:left="142" w:right="-59" w:firstLine="0"/>
        <w:jc w:val="center"/>
        <w:rPr>
          <w:sz w:val="28"/>
          <w:szCs w:val="28"/>
        </w:rPr>
      </w:pPr>
      <w:r w:rsidRPr="007A1E92">
        <w:rPr>
          <w:sz w:val="28"/>
          <w:szCs w:val="28"/>
        </w:rPr>
        <w:t>Номенклатура и объём</w:t>
      </w:r>
      <w:r w:rsidR="00F16047" w:rsidRPr="007A1E92">
        <w:rPr>
          <w:sz w:val="28"/>
          <w:szCs w:val="28"/>
        </w:rPr>
        <w:t xml:space="preserve"> </w:t>
      </w:r>
    </w:p>
    <w:p w:rsidR="00897FB5" w:rsidRDefault="00F16047" w:rsidP="007B7414">
      <w:pPr>
        <w:pStyle w:val="3"/>
        <w:shd w:val="clear" w:color="auto" w:fill="auto"/>
        <w:tabs>
          <w:tab w:val="left" w:pos="10348"/>
        </w:tabs>
        <w:spacing w:after="0"/>
        <w:ind w:left="142" w:right="-59" w:firstLine="0"/>
        <w:jc w:val="center"/>
        <w:rPr>
          <w:sz w:val="28"/>
          <w:szCs w:val="28"/>
        </w:rPr>
      </w:pPr>
      <w:r w:rsidRPr="007A1E92">
        <w:rPr>
          <w:sz w:val="28"/>
          <w:szCs w:val="28"/>
        </w:rPr>
        <w:t xml:space="preserve">материальных ресурсов </w:t>
      </w:r>
      <w:r w:rsidR="007B7414" w:rsidRPr="007A1E92">
        <w:rPr>
          <w:sz w:val="28"/>
          <w:szCs w:val="28"/>
        </w:rPr>
        <w:t>а</w:t>
      </w:r>
      <w:r w:rsidR="009465E6" w:rsidRPr="007A1E92">
        <w:rPr>
          <w:sz w:val="28"/>
          <w:szCs w:val="28"/>
        </w:rPr>
        <w:t xml:space="preserve">дминистрации </w:t>
      </w:r>
      <w:r w:rsidRPr="007A1E92">
        <w:rPr>
          <w:sz w:val="28"/>
          <w:szCs w:val="28"/>
        </w:rPr>
        <w:t>Тамбовского района для ликвидации чрезвычайных ситуаций межмуниципального</w:t>
      </w:r>
      <w:r w:rsidR="009465E6" w:rsidRPr="007A1E92">
        <w:rPr>
          <w:sz w:val="28"/>
          <w:szCs w:val="28"/>
        </w:rPr>
        <w:t xml:space="preserve"> и муниципального характера</w:t>
      </w:r>
    </w:p>
    <w:p w:rsidR="007A1E92" w:rsidRPr="007A1E92" w:rsidRDefault="007A1E92" w:rsidP="007B7414">
      <w:pPr>
        <w:pStyle w:val="3"/>
        <w:shd w:val="clear" w:color="auto" w:fill="auto"/>
        <w:tabs>
          <w:tab w:val="left" w:pos="10348"/>
        </w:tabs>
        <w:spacing w:after="0"/>
        <w:ind w:left="142" w:right="-59" w:firstLine="0"/>
        <w:jc w:val="center"/>
        <w:rPr>
          <w:sz w:val="28"/>
          <w:szCs w:val="28"/>
        </w:rPr>
      </w:pPr>
    </w:p>
    <w:tbl>
      <w:tblPr>
        <w:tblStyle w:val="a9"/>
        <w:tblW w:w="0" w:type="auto"/>
        <w:jc w:val="center"/>
        <w:tblInd w:w="534" w:type="dxa"/>
        <w:tblLook w:val="04A0" w:firstRow="1" w:lastRow="0" w:firstColumn="1" w:lastColumn="0" w:noHBand="0" w:noVBand="1"/>
      </w:tblPr>
      <w:tblGrid>
        <w:gridCol w:w="706"/>
        <w:gridCol w:w="3846"/>
        <w:gridCol w:w="1604"/>
        <w:gridCol w:w="2456"/>
      </w:tblGrid>
      <w:tr w:rsidR="00CA5D09" w:rsidRPr="007A1E92" w:rsidTr="007A1E92">
        <w:trPr>
          <w:trHeight w:val="769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t xml:space="preserve">№ </w:t>
            </w:r>
            <w:proofErr w:type="gramStart"/>
            <w:r w:rsidRPr="007A1E92">
              <w:t>п</w:t>
            </w:r>
            <w:proofErr w:type="gramEnd"/>
            <w:r w:rsidRPr="007A1E92">
              <w:t>/п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t>Наименование продукции и оборудования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t>Единица измерения</w:t>
            </w:r>
          </w:p>
        </w:tc>
        <w:tc>
          <w:tcPr>
            <w:tcW w:w="2456" w:type="dxa"/>
            <w:vAlign w:val="center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t>Нормативный запас</w:t>
            </w:r>
          </w:p>
          <w:p w:rsidR="00CA5D09" w:rsidRPr="007A1E92" w:rsidRDefault="00CA5D09" w:rsidP="0044546C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t>(количество)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2456" w:type="dxa"/>
          </w:tcPr>
          <w:p w:rsidR="00CA5D09" w:rsidRPr="007A1E92" w:rsidRDefault="00CA5D09" w:rsidP="0044546C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4.</w:t>
            </w:r>
          </w:p>
        </w:tc>
      </w:tr>
      <w:tr w:rsidR="00CA5D09" w:rsidRPr="007A1E92" w:rsidTr="007A1E92">
        <w:trPr>
          <w:jc w:val="center"/>
        </w:trPr>
        <w:tc>
          <w:tcPr>
            <w:tcW w:w="8612" w:type="dxa"/>
            <w:gridSpan w:val="4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b/>
              </w:rPr>
            </w:pPr>
            <w:r w:rsidRPr="007A1E92">
              <w:rPr>
                <w:b/>
                <w:lang w:val="en-US"/>
              </w:rPr>
              <w:t>I</w:t>
            </w:r>
            <w:r w:rsidRPr="007A1E92">
              <w:rPr>
                <w:b/>
              </w:rPr>
              <w:t xml:space="preserve"> Продукты питания (3000 человек на 3 суток)</w:t>
            </w:r>
          </w:p>
        </w:tc>
      </w:tr>
      <w:tr w:rsidR="00CA5D09" w:rsidRPr="007A1E92" w:rsidTr="007A1E92">
        <w:trPr>
          <w:jc w:val="center"/>
        </w:trPr>
        <w:tc>
          <w:tcPr>
            <w:tcW w:w="8612" w:type="dxa"/>
            <w:gridSpan w:val="4"/>
          </w:tcPr>
          <w:p w:rsidR="00CA5D09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Сухой паёк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Консервы мясные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540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Консервы мясорастительные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540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Сахар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360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4.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Чай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27</w:t>
            </w:r>
          </w:p>
        </w:tc>
      </w:tr>
      <w:tr w:rsidR="00CA5D09" w:rsidRPr="007A1E92" w:rsidTr="007A1E92">
        <w:trPr>
          <w:jc w:val="center"/>
        </w:trPr>
        <w:tc>
          <w:tcPr>
            <w:tcW w:w="8612" w:type="dxa"/>
            <w:gridSpan w:val="4"/>
          </w:tcPr>
          <w:p w:rsidR="00CA5D09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Продукты питания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Консервы мясные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1260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Масло коровье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630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Масло растительное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546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4.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Консервы молочные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630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5.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Сахар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360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6.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t>Чай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27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7.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rPr>
                <w:rStyle w:val="105pt"/>
                <w:sz w:val="24"/>
                <w:szCs w:val="24"/>
              </w:rPr>
              <w:t>Хлеб и хлебобулочные изделия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10500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8.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rPr>
                <w:rStyle w:val="105pt"/>
                <w:sz w:val="24"/>
                <w:szCs w:val="24"/>
              </w:rPr>
              <w:t>Макаронные изделия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420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9.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rPr>
                <w:rStyle w:val="105pt"/>
                <w:sz w:val="24"/>
                <w:szCs w:val="24"/>
              </w:rPr>
              <w:t>Жиры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t>кг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630</w:t>
            </w:r>
          </w:p>
        </w:tc>
      </w:tr>
      <w:tr w:rsidR="00CA5D09" w:rsidRPr="007A1E92" w:rsidTr="007A1E92">
        <w:trPr>
          <w:jc w:val="center"/>
        </w:trPr>
        <w:tc>
          <w:tcPr>
            <w:tcW w:w="8612" w:type="dxa"/>
            <w:gridSpan w:val="4"/>
          </w:tcPr>
          <w:p w:rsidR="00CA5D09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Вещевое имущество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t xml:space="preserve">№ </w:t>
            </w:r>
            <w:proofErr w:type="gramStart"/>
            <w:r w:rsidRPr="007A1E92">
              <w:t>п</w:t>
            </w:r>
            <w:proofErr w:type="gramEnd"/>
            <w:r w:rsidRPr="007A1E92">
              <w:t>/п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t>Наименование материальных средств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t>Единица  измерения</w:t>
            </w:r>
          </w:p>
        </w:tc>
        <w:tc>
          <w:tcPr>
            <w:tcW w:w="2456" w:type="dxa"/>
            <w:vAlign w:val="center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 w:rsidRPr="007A1E92">
              <w:rPr>
                <w:rStyle w:val="105pt"/>
                <w:sz w:val="24"/>
                <w:szCs w:val="24"/>
              </w:rPr>
              <w:t>Необходимое имущество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rPr>
                <w:rStyle w:val="105pt1"/>
                <w:i w:val="0"/>
                <w:sz w:val="24"/>
                <w:szCs w:val="24"/>
              </w:rPr>
              <w:t>Одеяло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266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rPr>
                <w:rStyle w:val="105pt1"/>
                <w:i w:val="0"/>
                <w:sz w:val="24"/>
                <w:szCs w:val="24"/>
              </w:rPr>
              <w:t>Подушка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80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rPr>
                <w:rStyle w:val="105pt1"/>
                <w:i w:val="0"/>
                <w:sz w:val="24"/>
                <w:szCs w:val="24"/>
              </w:rPr>
              <w:t>Кровать раскладная (полевая)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79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4.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</w:pPr>
            <w:r w:rsidRPr="007A1E92">
              <w:rPr>
                <w:rStyle w:val="105pt1"/>
                <w:i w:val="0"/>
                <w:sz w:val="24"/>
                <w:szCs w:val="24"/>
              </w:rPr>
              <w:t>Матрас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80</w:t>
            </w:r>
          </w:p>
        </w:tc>
      </w:tr>
      <w:tr w:rsidR="00CA5D09" w:rsidRPr="007A1E92" w:rsidTr="007A1E92">
        <w:trPr>
          <w:jc w:val="center"/>
        </w:trPr>
        <w:tc>
          <w:tcPr>
            <w:tcW w:w="8612" w:type="dxa"/>
            <w:gridSpan w:val="4"/>
          </w:tcPr>
          <w:p w:rsidR="00CA5D09" w:rsidRPr="007A1E92" w:rsidRDefault="00CA5D09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 xml:space="preserve">Другие материальные </w:t>
            </w:r>
            <w:r w:rsidR="007B7414" w:rsidRPr="007A1E92">
              <w:t>средства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Бытовая мебель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Мебель специальная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Здания и помещения </w:t>
            </w:r>
            <w:proofErr w:type="spellStart"/>
            <w:r w:rsidRPr="007A1E92">
              <w:rPr>
                <w:rStyle w:val="105pt1"/>
                <w:i w:val="0"/>
                <w:sz w:val="24"/>
                <w:szCs w:val="24"/>
              </w:rPr>
              <w:t>цельноперевязочные</w:t>
            </w:r>
            <w:proofErr w:type="spellEnd"/>
            <w:r w:rsidRPr="007A1E92">
              <w:rPr>
                <w:rStyle w:val="105pt1"/>
                <w:i w:val="0"/>
                <w:sz w:val="24"/>
                <w:szCs w:val="24"/>
              </w:rPr>
              <w:t xml:space="preserve"> контейнерного типа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45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3</w:t>
            </w:r>
          </w:p>
        </w:tc>
      </w:tr>
    </w:tbl>
    <w:p w:rsidR="00901AF6" w:rsidRDefault="00901AF6">
      <w:r>
        <w:br w:type="page"/>
      </w:r>
    </w:p>
    <w:p w:rsidR="007A1E92" w:rsidRDefault="007A1E92"/>
    <w:tbl>
      <w:tblPr>
        <w:tblStyle w:val="a9"/>
        <w:tblW w:w="0" w:type="auto"/>
        <w:jc w:val="center"/>
        <w:tblInd w:w="534" w:type="dxa"/>
        <w:tblLook w:val="04A0" w:firstRow="1" w:lastRow="0" w:firstColumn="1" w:lastColumn="0" w:noHBand="0" w:noVBand="1"/>
      </w:tblPr>
      <w:tblGrid>
        <w:gridCol w:w="706"/>
        <w:gridCol w:w="3846"/>
        <w:gridCol w:w="1604"/>
        <w:gridCol w:w="2218"/>
      </w:tblGrid>
      <w:tr w:rsidR="00CA5D09" w:rsidRPr="007A1E92" w:rsidTr="007A1E92">
        <w:trPr>
          <w:jc w:val="center"/>
        </w:trPr>
        <w:tc>
          <w:tcPr>
            <w:tcW w:w="8374" w:type="dxa"/>
            <w:gridSpan w:val="4"/>
          </w:tcPr>
          <w:p w:rsidR="00CA5D09" w:rsidRPr="007A1E92" w:rsidRDefault="00CA5D09" w:rsidP="00A50481">
            <w:pPr>
              <w:pStyle w:val="3"/>
              <w:shd w:val="clear" w:color="auto" w:fill="auto"/>
              <w:spacing w:after="60" w:line="210" w:lineRule="exact"/>
              <w:ind w:firstLine="0"/>
              <w:contextualSpacing/>
              <w:jc w:val="center"/>
              <w:rPr>
                <w:rStyle w:val="105pt0"/>
                <w:sz w:val="24"/>
                <w:szCs w:val="24"/>
              </w:rPr>
            </w:pPr>
            <w:r w:rsidRPr="007A1E92">
              <w:rPr>
                <w:b/>
                <w:lang w:val="en-US"/>
              </w:rPr>
              <w:t>II</w:t>
            </w:r>
            <w:r w:rsidRPr="007A1E92">
              <w:rPr>
                <w:b/>
              </w:rPr>
              <w:t xml:space="preserve"> </w:t>
            </w:r>
            <w:r w:rsidRPr="007A1E92">
              <w:rPr>
                <w:rStyle w:val="105pt0"/>
                <w:sz w:val="24"/>
                <w:szCs w:val="24"/>
              </w:rPr>
              <w:t xml:space="preserve">Основные виды материальных средств, требующихся для ликвидации </w:t>
            </w:r>
          </w:p>
          <w:p w:rsidR="00CA5D09" w:rsidRPr="007A1E92" w:rsidRDefault="00CA5D09" w:rsidP="00A50481">
            <w:pPr>
              <w:pStyle w:val="3"/>
              <w:shd w:val="clear" w:color="auto" w:fill="auto"/>
              <w:spacing w:after="60" w:line="210" w:lineRule="exact"/>
              <w:ind w:firstLine="0"/>
              <w:contextualSpacing/>
              <w:jc w:val="center"/>
            </w:pPr>
            <w:r w:rsidRPr="007A1E92">
              <w:rPr>
                <w:rStyle w:val="105pt0"/>
                <w:sz w:val="24"/>
                <w:szCs w:val="24"/>
              </w:rPr>
              <w:t>чрезвычайной</w:t>
            </w:r>
            <w:r w:rsidRPr="007A1E92">
              <w:rPr>
                <w:lang w:val="en-US"/>
              </w:rPr>
              <w:t xml:space="preserve"> </w:t>
            </w:r>
            <w:r w:rsidRPr="007A1E92">
              <w:rPr>
                <w:rStyle w:val="105pt0"/>
                <w:sz w:val="24"/>
                <w:szCs w:val="24"/>
              </w:rPr>
              <w:t>ситуации</w:t>
            </w:r>
          </w:p>
        </w:tc>
      </w:tr>
      <w:tr w:rsidR="00CA5D09" w:rsidRPr="007A1E92" w:rsidTr="007A1E92">
        <w:trPr>
          <w:jc w:val="center"/>
        </w:trPr>
        <w:tc>
          <w:tcPr>
            <w:tcW w:w="8374" w:type="dxa"/>
            <w:gridSpan w:val="4"/>
          </w:tcPr>
          <w:p w:rsidR="00CA5D09" w:rsidRPr="007A1E92" w:rsidRDefault="00CA5D09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 xml:space="preserve">Оборудования и </w:t>
            </w:r>
            <w:r w:rsidR="007B7414" w:rsidRPr="007A1E92">
              <w:t>средства связи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Инструменты хозяйственные (режущие, слесарно-монтажные)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  <w:rPr>
                <w:rStyle w:val="105pt1"/>
                <w:i w:val="0"/>
                <w:sz w:val="24"/>
                <w:szCs w:val="24"/>
              </w:rPr>
            </w:pPr>
            <w:proofErr w:type="spellStart"/>
            <w:r w:rsidRPr="007A1E92">
              <w:rPr>
                <w:rStyle w:val="105pt1"/>
                <w:i w:val="0"/>
                <w:sz w:val="24"/>
                <w:szCs w:val="24"/>
              </w:rPr>
              <w:t>Электрокалориферы</w:t>
            </w:r>
            <w:proofErr w:type="spellEnd"/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3846" w:type="dxa"/>
          </w:tcPr>
          <w:p w:rsidR="00CA5D09" w:rsidRPr="007A1E92" w:rsidRDefault="00CA5D09" w:rsidP="00897FB5">
            <w:pPr>
              <w:pStyle w:val="3"/>
              <w:shd w:val="clear" w:color="auto" w:fill="auto"/>
              <w:spacing w:after="0" w:line="312" w:lineRule="exact"/>
              <w:ind w:firstLine="0"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Пушка тепловая электрическая 3 кВт (</w:t>
            </w:r>
            <w:proofErr w:type="spellStart"/>
            <w:r w:rsidRPr="007A1E92">
              <w:rPr>
                <w:rStyle w:val="105pt1"/>
                <w:i w:val="0"/>
                <w:sz w:val="24"/>
                <w:szCs w:val="24"/>
              </w:rPr>
              <w:t>электро</w:t>
            </w:r>
            <w:proofErr w:type="spellEnd"/>
            <w:r w:rsidRPr="007A1E92">
              <w:rPr>
                <w:rStyle w:val="105pt1"/>
                <w:i w:val="0"/>
                <w:sz w:val="24"/>
                <w:szCs w:val="24"/>
              </w:rPr>
              <w:t>)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4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4.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Тепловая дизельная пушка 13 кВт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ELI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TECH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ТП-14 ДБ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5.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Нагреватель дизельный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BEEZONE KD-</w:t>
            </w:r>
            <w:r w:rsidRPr="007A1E92">
              <w:rPr>
                <w:rStyle w:val="105pt1"/>
                <w:i w:val="0"/>
                <w:sz w:val="24"/>
                <w:szCs w:val="24"/>
              </w:rPr>
              <w:t>30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6.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Нагреватель дизельный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BEEZONE KD-</w:t>
            </w:r>
            <w:r w:rsidRPr="007A1E92">
              <w:rPr>
                <w:rStyle w:val="105pt1"/>
                <w:i w:val="0"/>
                <w:sz w:val="24"/>
                <w:szCs w:val="24"/>
              </w:rPr>
              <w:t>20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7.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Нагреватель дизельный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BEEZONE KD-</w:t>
            </w:r>
            <w:r w:rsidRPr="007A1E92">
              <w:rPr>
                <w:rStyle w:val="105pt1"/>
                <w:i w:val="0"/>
                <w:sz w:val="24"/>
                <w:szCs w:val="24"/>
              </w:rPr>
              <w:t>10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8.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Тепловая пушка 36 кВт (дизель) </w:t>
            </w:r>
            <w:proofErr w:type="gramStart"/>
            <w:r w:rsidRPr="007A1E92">
              <w:rPr>
                <w:rStyle w:val="105pt1"/>
                <w:i w:val="0"/>
                <w:sz w:val="24"/>
                <w:szCs w:val="24"/>
              </w:rPr>
              <w:t>Е</w:t>
            </w:r>
            <w:proofErr w:type="gramEnd"/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IJT</w:t>
            </w:r>
            <w:r w:rsidRPr="007A1E92">
              <w:rPr>
                <w:rStyle w:val="105pt1"/>
                <w:i w:val="0"/>
                <w:sz w:val="24"/>
                <w:szCs w:val="24"/>
              </w:rPr>
              <w:t>ЕСII 'Т 11-37ДБ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9.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Тепловая дизельная пушка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NPI</w:t>
            </w:r>
            <w:r w:rsidRPr="007A1E92">
              <w:rPr>
                <w:rStyle w:val="105pt1"/>
                <w:i w:val="0"/>
                <w:sz w:val="24"/>
                <w:szCs w:val="24"/>
              </w:rPr>
              <w:t>20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10.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Тепловая дизельная пушка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ELITECH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22 кВт ТП-22ДП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11.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Калорифер дизельный (дизельный генератор горячего воздуха) ДК-36 II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12.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Тепловая пушка на жидком топливе </w:t>
            </w:r>
            <w:proofErr w:type="spellStart"/>
            <w:proofErr w:type="gramStart"/>
            <w:r w:rsidRPr="007A1E92">
              <w:rPr>
                <w:rStyle w:val="105pt1"/>
                <w:i w:val="0"/>
                <w:sz w:val="24"/>
                <w:szCs w:val="24"/>
              </w:rPr>
              <w:t>ЕиЬ</w:t>
            </w:r>
            <w:proofErr w:type="spellEnd"/>
            <w:proofErr w:type="gramEnd"/>
            <w:r w:rsidRPr="007A1E92">
              <w:rPr>
                <w:rStyle w:val="105pt1"/>
                <w:i w:val="0"/>
                <w:sz w:val="24"/>
                <w:szCs w:val="24"/>
              </w:rPr>
              <w:t xml:space="preserve"> а к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Passat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15АР 15 кВт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13.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Печь  «Буржуйка»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14.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Дизельный генератор 15 кВт</w:t>
            </w:r>
            <w:proofErr w:type="gramStart"/>
            <w:r w:rsidRPr="007A1E92">
              <w:rPr>
                <w:rStyle w:val="105pt1"/>
                <w:i w:val="0"/>
                <w:sz w:val="24"/>
                <w:szCs w:val="24"/>
              </w:rPr>
              <w:t xml:space="preserve"> К</w:t>
            </w:r>
            <w:proofErr w:type="gramEnd"/>
            <w:r w:rsidRPr="007A1E92">
              <w:rPr>
                <w:rStyle w:val="105pt1"/>
                <w:i w:val="0"/>
                <w:sz w:val="24"/>
                <w:szCs w:val="24"/>
              </w:rPr>
              <w:t xml:space="preserve">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IP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OR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КОЕ-19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15.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Тепловентилятор ТВ 3/5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16.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proofErr w:type="gramStart"/>
            <w:r w:rsidRPr="007A1E92">
              <w:rPr>
                <w:rStyle w:val="105pt1"/>
                <w:i w:val="0"/>
                <w:sz w:val="24"/>
                <w:szCs w:val="24"/>
              </w:rPr>
              <w:t>Радиостанция</w:t>
            </w:r>
            <w:proofErr w:type="gramEnd"/>
            <w:r w:rsidRPr="007A1E92">
              <w:rPr>
                <w:rStyle w:val="105pt1"/>
                <w:i w:val="0"/>
                <w:sz w:val="24"/>
                <w:szCs w:val="24"/>
              </w:rPr>
              <w:t xml:space="preserve"> носимая Такт-301.21 Г145 в комплекте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17.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Радиостанция мобильная Такт-301.21 11 45 в комплекте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18.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Мотопомпа50-150 л/мин.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CHAMPION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GP</w:t>
            </w:r>
            <w:r w:rsidRPr="007A1E92">
              <w:rPr>
                <w:rStyle w:val="105pt1"/>
                <w:i w:val="0"/>
                <w:sz w:val="24"/>
                <w:szCs w:val="24"/>
              </w:rPr>
              <w:t>-26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19.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Мотопомпа150-200 л/мин.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CHAMPION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GP</w:t>
            </w:r>
            <w:r w:rsidRPr="007A1E92">
              <w:rPr>
                <w:rStyle w:val="105pt1"/>
                <w:i w:val="0"/>
                <w:sz w:val="24"/>
                <w:szCs w:val="24"/>
              </w:rPr>
              <w:t>-40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20.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Мотопомпа250-800 л/мин.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CHAMPION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GP</w:t>
            </w:r>
            <w:r w:rsidRPr="007A1E92">
              <w:rPr>
                <w:rStyle w:val="105pt1"/>
                <w:i w:val="0"/>
                <w:sz w:val="24"/>
                <w:szCs w:val="24"/>
              </w:rPr>
              <w:t>-50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21.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Электростанция передвижная ЭД 100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22.</w:t>
            </w:r>
          </w:p>
        </w:tc>
        <w:tc>
          <w:tcPr>
            <w:tcW w:w="3846" w:type="dxa"/>
          </w:tcPr>
          <w:p w:rsidR="00CA5D09" w:rsidRPr="007A1E92" w:rsidRDefault="00CA5D09" w:rsidP="008A53DD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Бензопила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STIHL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MS</w:t>
            </w:r>
            <w:r w:rsidRPr="007A1E92">
              <w:rPr>
                <w:rStyle w:val="105pt1"/>
                <w:i w:val="0"/>
                <w:sz w:val="24"/>
                <w:szCs w:val="24"/>
              </w:rPr>
              <w:t>-180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23.</w:t>
            </w:r>
          </w:p>
        </w:tc>
        <w:tc>
          <w:tcPr>
            <w:tcW w:w="3846" w:type="dxa"/>
          </w:tcPr>
          <w:p w:rsidR="00CA5D09" w:rsidRPr="007A1E92" w:rsidRDefault="00CA5D09" w:rsidP="00991551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Бензорез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STIHL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TS</w:t>
            </w:r>
            <w:r w:rsidRPr="007A1E92">
              <w:rPr>
                <w:rStyle w:val="105pt1"/>
                <w:i w:val="0"/>
                <w:sz w:val="24"/>
                <w:szCs w:val="24"/>
              </w:rPr>
              <w:t>-800 (</w:t>
            </w:r>
            <w:proofErr w:type="spellStart"/>
            <w:r w:rsidRPr="007A1E92">
              <w:rPr>
                <w:rStyle w:val="105pt1"/>
                <w:i w:val="0"/>
                <w:sz w:val="24"/>
                <w:szCs w:val="24"/>
              </w:rPr>
              <w:t>образивн</w:t>
            </w:r>
            <w:proofErr w:type="gramStart"/>
            <w:r w:rsidRPr="007A1E92">
              <w:rPr>
                <w:rStyle w:val="105pt1"/>
                <w:i w:val="0"/>
                <w:sz w:val="24"/>
                <w:szCs w:val="24"/>
              </w:rPr>
              <w:t>о</w:t>
            </w:r>
            <w:proofErr w:type="spellEnd"/>
            <w:r w:rsidRPr="007A1E92">
              <w:rPr>
                <w:rStyle w:val="105pt1"/>
                <w:i w:val="0"/>
                <w:sz w:val="24"/>
                <w:szCs w:val="24"/>
              </w:rPr>
              <w:t>-</w:t>
            </w:r>
            <w:proofErr w:type="gramEnd"/>
            <w:r w:rsidRPr="007A1E92">
              <w:rPr>
                <w:rStyle w:val="105pt1"/>
                <w:i w:val="0"/>
                <w:sz w:val="24"/>
                <w:szCs w:val="24"/>
              </w:rPr>
              <w:t xml:space="preserve"> отрезное устройство)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4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24.</w:t>
            </w:r>
          </w:p>
        </w:tc>
        <w:tc>
          <w:tcPr>
            <w:tcW w:w="3846" w:type="dxa"/>
          </w:tcPr>
          <w:p w:rsidR="00CA5D09" w:rsidRPr="007A1E92" w:rsidRDefault="00CA5D09" w:rsidP="00991551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Мотопомпа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 xml:space="preserve">HUTER MPD </w:t>
            </w:r>
            <w:r w:rsidRPr="007A1E92">
              <w:rPr>
                <w:rStyle w:val="105pt1"/>
                <w:i w:val="0"/>
                <w:sz w:val="24"/>
                <w:szCs w:val="24"/>
              </w:rPr>
              <w:t>80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25.</w:t>
            </w:r>
          </w:p>
        </w:tc>
        <w:tc>
          <w:tcPr>
            <w:tcW w:w="3846" w:type="dxa"/>
          </w:tcPr>
          <w:p w:rsidR="00CA5D09" w:rsidRPr="007A1E92" w:rsidRDefault="00CA5D09" w:rsidP="00991551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Установка диагонального шнекового насоса УД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III</w:t>
            </w:r>
            <w:r w:rsidRPr="007A1E92">
              <w:rPr>
                <w:rStyle w:val="105pt1"/>
                <w:i w:val="0"/>
                <w:sz w:val="24"/>
                <w:szCs w:val="24"/>
              </w:rPr>
              <w:t xml:space="preserve"> II-130/40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26.</w:t>
            </w:r>
          </w:p>
        </w:tc>
        <w:tc>
          <w:tcPr>
            <w:tcW w:w="3846" w:type="dxa"/>
          </w:tcPr>
          <w:p w:rsidR="00CA5D09" w:rsidRPr="007A1E92" w:rsidRDefault="00CA5D09" w:rsidP="00991551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Установка генераторная </w:t>
            </w:r>
            <w:r w:rsidRPr="007A1E92">
              <w:rPr>
                <w:rStyle w:val="105pt1"/>
                <w:i w:val="0"/>
                <w:sz w:val="24"/>
                <w:szCs w:val="24"/>
              </w:rPr>
              <w:lastRenderedPageBreak/>
              <w:t>бензиновая «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SKA</w:t>
            </w:r>
            <w:proofErr w:type="gramStart"/>
            <w:r w:rsidRPr="007A1E92">
              <w:rPr>
                <w:rStyle w:val="105pt1"/>
                <w:i w:val="0"/>
                <w:sz w:val="24"/>
                <w:szCs w:val="24"/>
              </w:rPr>
              <w:t>Т</w:t>
            </w:r>
            <w:proofErr w:type="gramEnd"/>
            <w:r w:rsidRPr="007A1E92">
              <w:rPr>
                <w:rStyle w:val="105pt1"/>
                <w:i w:val="0"/>
                <w:sz w:val="24"/>
                <w:szCs w:val="24"/>
              </w:rPr>
              <w:t xml:space="preserve">»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GG</w:t>
            </w:r>
            <w:r w:rsidRPr="007A1E92">
              <w:rPr>
                <w:rStyle w:val="105pt1"/>
                <w:i w:val="0"/>
                <w:sz w:val="24"/>
                <w:szCs w:val="24"/>
              </w:rPr>
              <w:t>-2800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lastRenderedPageBreak/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lastRenderedPageBreak/>
              <w:t>27.</w:t>
            </w:r>
          </w:p>
        </w:tc>
        <w:tc>
          <w:tcPr>
            <w:tcW w:w="3846" w:type="dxa"/>
          </w:tcPr>
          <w:p w:rsidR="00CA5D09" w:rsidRPr="007A1E92" w:rsidRDefault="00CA5D09" w:rsidP="00991551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Бензиновый генератор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GB</w:t>
            </w:r>
            <w:r w:rsidRPr="007A1E92">
              <w:rPr>
                <w:rStyle w:val="105pt1"/>
                <w:i w:val="0"/>
                <w:sz w:val="24"/>
                <w:szCs w:val="24"/>
              </w:rPr>
              <w:t>-3000 (2,5 кВт)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28.</w:t>
            </w:r>
          </w:p>
        </w:tc>
        <w:tc>
          <w:tcPr>
            <w:tcW w:w="3846" w:type="dxa"/>
          </w:tcPr>
          <w:p w:rsidR="00CA5D09" w:rsidRPr="007A1E92" w:rsidRDefault="00CA5D09" w:rsidP="00991551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Бензиновый генератор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MG</w:t>
            </w:r>
            <w:r w:rsidRPr="007A1E92">
              <w:rPr>
                <w:rStyle w:val="105pt1"/>
                <w:i w:val="0"/>
                <w:sz w:val="24"/>
                <w:szCs w:val="24"/>
              </w:rPr>
              <w:t>-2500 (2,0 кВт)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29.</w:t>
            </w:r>
          </w:p>
        </w:tc>
        <w:tc>
          <w:tcPr>
            <w:tcW w:w="3846" w:type="dxa"/>
          </w:tcPr>
          <w:p w:rsidR="00CA5D09" w:rsidRPr="007A1E92" w:rsidRDefault="00CA5D09" w:rsidP="00991551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 xml:space="preserve">Генератор тока бензиновый </w:t>
            </w:r>
            <w:r w:rsidRPr="007A1E92">
              <w:rPr>
                <w:rStyle w:val="105pt1"/>
                <w:i w:val="0"/>
                <w:sz w:val="24"/>
                <w:szCs w:val="24"/>
                <w:lang w:val="en-US"/>
              </w:rPr>
              <w:t>GG</w:t>
            </w:r>
            <w:r w:rsidRPr="007A1E92">
              <w:rPr>
                <w:rStyle w:val="105pt0"/>
                <w:b w:val="0"/>
                <w:sz w:val="24"/>
                <w:szCs w:val="24"/>
              </w:rPr>
              <w:t>-</w:t>
            </w:r>
            <w:r w:rsidRPr="007A1E92">
              <w:rPr>
                <w:rStyle w:val="105pt1"/>
                <w:i w:val="0"/>
                <w:sz w:val="24"/>
                <w:szCs w:val="24"/>
              </w:rPr>
              <w:t>3300 (3 кВт)</w:t>
            </w:r>
          </w:p>
        </w:tc>
        <w:tc>
          <w:tcPr>
            <w:tcW w:w="1604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30.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7B7414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Бензиновый электрогенератор БЭГ-5511 (5,5 кВт)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CA5D09" w:rsidRPr="007A1E92" w:rsidRDefault="00CA5D09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7B7414" w:rsidRPr="007A1E92" w:rsidTr="007A1E92">
        <w:trPr>
          <w:jc w:val="center"/>
        </w:trPr>
        <w:tc>
          <w:tcPr>
            <w:tcW w:w="706" w:type="dxa"/>
            <w:vAlign w:val="center"/>
          </w:tcPr>
          <w:p w:rsidR="007B7414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31.</w:t>
            </w:r>
          </w:p>
        </w:tc>
        <w:tc>
          <w:tcPr>
            <w:tcW w:w="3846" w:type="dxa"/>
            <w:vAlign w:val="center"/>
          </w:tcPr>
          <w:p w:rsidR="007B7414" w:rsidRPr="007A1E92" w:rsidRDefault="007B7414" w:rsidP="007B7414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Лопата</w:t>
            </w:r>
          </w:p>
        </w:tc>
        <w:tc>
          <w:tcPr>
            <w:tcW w:w="1604" w:type="dxa"/>
            <w:vAlign w:val="center"/>
          </w:tcPr>
          <w:p w:rsidR="007B7414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7B7414" w:rsidRPr="007A1E92" w:rsidRDefault="007B7414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50</w:t>
            </w:r>
          </w:p>
        </w:tc>
      </w:tr>
      <w:tr w:rsidR="007B7414" w:rsidRPr="007A1E92" w:rsidTr="007A1E92">
        <w:trPr>
          <w:jc w:val="center"/>
        </w:trPr>
        <w:tc>
          <w:tcPr>
            <w:tcW w:w="706" w:type="dxa"/>
            <w:vAlign w:val="center"/>
          </w:tcPr>
          <w:p w:rsidR="007B7414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32.</w:t>
            </w:r>
          </w:p>
        </w:tc>
        <w:tc>
          <w:tcPr>
            <w:tcW w:w="3846" w:type="dxa"/>
            <w:vAlign w:val="center"/>
          </w:tcPr>
          <w:p w:rsidR="007B7414" w:rsidRPr="007A1E92" w:rsidRDefault="007B7414" w:rsidP="007B7414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  <w:lang w:val="en-US"/>
              </w:rPr>
            </w:pPr>
            <w:r w:rsidRPr="007A1E92">
              <w:rPr>
                <w:rStyle w:val="105pt1"/>
                <w:i w:val="0"/>
                <w:sz w:val="24"/>
                <w:szCs w:val="24"/>
              </w:rPr>
              <w:t>Мешок</w:t>
            </w:r>
          </w:p>
        </w:tc>
        <w:tc>
          <w:tcPr>
            <w:tcW w:w="1604" w:type="dxa"/>
            <w:vAlign w:val="center"/>
          </w:tcPr>
          <w:p w:rsidR="007B7414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</w:tcPr>
          <w:p w:rsidR="007B7414" w:rsidRPr="007A1E92" w:rsidRDefault="007B7414" w:rsidP="00A42B8F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3000</w:t>
            </w:r>
          </w:p>
        </w:tc>
      </w:tr>
      <w:tr w:rsidR="00CA5D09" w:rsidRPr="007A1E92" w:rsidTr="007A1E92">
        <w:trPr>
          <w:jc w:val="center"/>
        </w:trPr>
        <w:tc>
          <w:tcPr>
            <w:tcW w:w="8374" w:type="dxa"/>
            <w:gridSpan w:val="4"/>
            <w:vAlign w:val="center"/>
          </w:tcPr>
          <w:p w:rsidR="00CA5D09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Материальные ресурсы ЖКХ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t>Насос погружной ЭЦВ 8-25-110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Насос погружной ЭЦВ 6-6,5-85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Насос погружной 6-6,5-125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4.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Насос погружной ЭЦВ 6-6,5-120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5.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Насос погружной ЭЦВ 8-25-150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6.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Насос погружной ЭЦВ 6-10-80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7.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Насос погружной  ЭЦВ 6-16-100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8.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Насос центробежный</w:t>
            </w:r>
            <w:proofErr w:type="gramStart"/>
            <w:r w:rsidRPr="007A1E92">
              <w:rPr>
                <w:rStyle w:val="105pt"/>
                <w:sz w:val="24"/>
                <w:szCs w:val="24"/>
              </w:rPr>
              <w:t xml:space="preserve"> К</w:t>
            </w:r>
            <w:proofErr w:type="gramEnd"/>
            <w:r w:rsidRPr="007A1E92">
              <w:rPr>
                <w:rStyle w:val="105pt"/>
                <w:sz w:val="24"/>
                <w:szCs w:val="24"/>
              </w:rPr>
              <w:t xml:space="preserve"> 6,6-50-160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BF0A58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</w:t>
            </w:r>
          </w:p>
        </w:tc>
      </w:tr>
      <w:tr w:rsidR="00CA5D09" w:rsidRPr="007A1E92" w:rsidTr="007A1E92">
        <w:trPr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9.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Котел отопительный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8374" w:type="dxa"/>
            <w:gridSpan w:val="4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b/>
              </w:rPr>
            </w:pPr>
            <w:r w:rsidRPr="007A1E92">
              <w:rPr>
                <w:rStyle w:val="105pt"/>
                <w:b/>
                <w:sz w:val="24"/>
                <w:szCs w:val="24"/>
                <w:lang w:val="en-US"/>
              </w:rPr>
              <w:t xml:space="preserve">III </w:t>
            </w:r>
            <w:r w:rsidRPr="007A1E92">
              <w:rPr>
                <w:rStyle w:val="105pt"/>
                <w:b/>
                <w:sz w:val="24"/>
                <w:szCs w:val="24"/>
              </w:rPr>
              <w:t>Медицинское оборудование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8374" w:type="dxa"/>
            <w:gridSpan w:val="4"/>
            <w:vAlign w:val="center"/>
          </w:tcPr>
          <w:p w:rsidR="00CA5D09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Медикаменты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Адреналин 0,1% 1,0 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Аммиак 25%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Аминазин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2,5 2,0 № 10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400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4.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Анальгин 0,5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proofErr w:type="spellStart"/>
            <w:r w:rsidRPr="007A1E92">
              <w:t>гр</w:t>
            </w:r>
            <w:proofErr w:type="spellEnd"/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5.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Бензил пенициллин 1,0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флакон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6.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Атропин </w:t>
            </w:r>
            <w:proofErr w:type="spellStart"/>
            <w:r w:rsidRPr="007A1E92">
              <w:rPr>
                <w:rStyle w:val="105pt"/>
                <w:sz w:val="24"/>
                <w:szCs w:val="24"/>
              </w:rPr>
              <w:t>сул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0,1% 1,0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7.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Глюкоза порошок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150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8.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Глюкоза 40% 10,0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6000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9.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Димедрол 0,05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proofErr w:type="spellStart"/>
            <w:r w:rsidRPr="007A1E92">
              <w:t>гр</w:t>
            </w:r>
            <w:proofErr w:type="spellEnd"/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10.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Кальция хлорид 10% 10,0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1500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11.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Настойка йода 5%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24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12.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Калия </w:t>
            </w:r>
            <w:proofErr w:type="spellStart"/>
            <w:r w:rsidRPr="007A1E92">
              <w:rPr>
                <w:rStyle w:val="105pt"/>
                <w:sz w:val="24"/>
                <w:szCs w:val="24"/>
              </w:rPr>
              <w:t>перганат</w:t>
            </w:r>
            <w:proofErr w:type="spellEnd"/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флакон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13.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Кордиамин 2,0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14.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Кордиамин 15,0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флакон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90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15.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Корглюкон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1,0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16.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Кофеин </w:t>
            </w:r>
            <w:proofErr w:type="spellStart"/>
            <w:r w:rsidRPr="007A1E92">
              <w:rPr>
                <w:rStyle w:val="105pt"/>
                <w:sz w:val="24"/>
                <w:szCs w:val="24"/>
              </w:rPr>
              <w:t>бенз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>. 20% 1,0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17.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Левомицетин в таблетках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proofErr w:type="spellStart"/>
            <w:r w:rsidRPr="007A1E92">
              <w:t>гр</w:t>
            </w:r>
            <w:proofErr w:type="spellEnd"/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18.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Магния сульфат 25% 10,0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19.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Масло вазелиновое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20.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Морфин 1% 1.0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21.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Нитроглицерин № 40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упаковка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22.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Новокаин 0,5% 10,0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43000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23.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Сульфален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0,2 ср. вест. 0,25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700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lastRenderedPageBreak/>
              <w:t>24.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Промедол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2% 1,0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25.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Пергидроль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26.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Спирт этиловый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130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27.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Строфантин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1,0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28.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Сода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29.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Фенобарбитал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0,1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30.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Эуфил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2% 10,0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400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31.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Клеол</w:t>
            </w:r>
            <w:proofErr w:type="spellEnd"/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32.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Сульфокамфокаин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10% 2,0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33.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Натрий хлористый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34.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Сульфадемитоксин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0,5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упаковка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1200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35.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Мезатон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1 % 1.0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ампула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36.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Эритромицин 100 т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упаковка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37.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Фурацилин 0,02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упаковка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500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38.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Каномин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1,0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упаковка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4000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39.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proofErr w:type="spellStart"/>
            <w:r w:rsidRPr="007A1E92">
              <w:rPr>
                <w:rStyle w:val="105pt"/>
                <w:sz w:val="24"/>
                <w:szCs w:val="24"/>
              </w:rPr>
              <w:t>Олитетрин</w:t>
            </w:r>
            <w:proofErr w:type="spellEnd"/>
            <w:r w:rsidRPr="007A1E92">
              <w:rPr>
                <w:rStyle w:val="105pt"/>
                <w:sz w:val="24"/>
                <w:szCs w:val="24"/>
              </w:rPr>
              <w:t xml:space="preserve"> 125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упаковка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8374" w:type="dxa"/>
            <w:gridSpan w:val="4"/>
            <w:vAlign w:val="center"/>
          </w:tcPr>
          <w:p w:rsidR="00CA5D09" w:rsidRPr="007A1E92" w:rsidRDefault="007B7414" w:rsidP="007B7414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Перевязочные средства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1.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Бинт 16х10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2.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Бинт </w:t>
            </w:r>
            <w:r w:rsidRPr="007A1E92">
              <w:rPr>
                <w:rStyle w:val="105pt3pt"/>
                <w:sz w:val="24"/>
                <w:szCs w:val="24"/>
                <w:lang w:val="ru-RU"/>
              </w:rPr>
              <w:t>14х</w:t>
            </w:r>
            <w:r w:rsidRPr="007A1E92">
              <w:rPr>
                <w:rStyle w:val="105pt3pt"/>
                <w:sz w:val="24"/>
                <w:szCs w:val="24"/>
              </w:rPr>
              <w:t>7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6000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3.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Бинт </w:t>
            </w:r>
            <w:r w:rsidRPr="007A1E92">
              <w:rPr>
                <w:rStyle w:val="105pt3pt"/>
                <w:sz w:val="24"/>
                <w:szCs w:val="24"/>
              </w:rPr>
              <w:t>10x5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шт.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4000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4.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Вата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280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5.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Гипс 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300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6.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Марля 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м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10000</w:t>
            </w:r>
          </w:p>
        </w:tc>
      </w:tr>
      <w:tr w:rsidR="00CA5D09" w:rsidRPr="007A1E92" w:rsidTr="007A1E92">
        <w:trPr>
          <w:trHeight w:val="70"/>
          <w:jc w:val="center"/>
        </w:trPr>
        <w:tc>
          <w:tcPr>
            <w:tcW w:w="70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t>7.</w:t>
            </w:r>
          </w:p>
        </w:tc>
        <w:tc>
          <w:tcPr>
            <w:tcW w:w="3846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 xml:space="preserve">Вата </w:t>
            </w:r>
            <w:proofErr w:type="spellStart"/>
            <w:r w:rsidR="00C44A3B" w:rsidRPr="007A1E92">
              <w:rPr>
                <w:rStyle w:val="105pt"/>
                <w:sz w:val="24"/>
                <w:szCs w:val="24"/>
              </w:rPr>
              <w:t>компрес</w:t>
            </w:r>
            <w:proofErr w:type="spellEnd"/>
            <w:r w:rsidR="00C44A3B" w:rsidRPr="007A1E92">
              <w:rPr>
                <w:rStyle w:val="105pt"/>
                <w:sz w:val="24"/>
                <w:szCs w:val="24"/>
              </w:rPr>
              <w:t>.</w:t>
            </w:r>
          </w:p>
        </w:tc>
        <w:tc>
          <w:tcPr>
            <w:tcW w:w="1604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  <w:rPr>
                <w:rStyle w:val="105pt"/>
                <w:sz w:val="24"/>
                <w:szCs w:val="24"/>
              </w:rPr>
            </w:pPr>
            <w:r w:rsidRPr="007A1E92">
              <w:rPr>
                <w:rStyle w:val="105pt"/>
                <w:sz w:val="24"/>
                <w:szCs w:val="24"/>
              </w:rPr>
              <w:t>кг</w:t>
            </w:r>
          </w:p>
        </w:tc>
        <w:tc>
          <w:tcPr>
            <w:tcW w:w="2218" w:type="dxa"/>
            <w:vAlign w:val="center"/>
          </w:tcPr>
          <w:p w:rsidR="00CA5D09" w:rsidRPr="007A1E92" w:rsidRDefault="00CA5D09" w:rsidP="00E75E47">
            <w:pPr>
              <w:pStyle w:val="3"/>
              <w:shd w:val="clear" w:color="auto" w:fill="auto"/>
              <w:spacing w:after="0" w:line="312" w:lineRule="exact"/>
              <w:ind w:firstLine="0"/>
              <w:jc w:val="center"/>
            </w:pPr>
            <w:r w:rsidRPr="007A1E92">
              <w:rPr>
                <w:rStyle w:val="105pt"/>
                <w:sz w:val="24"/>
                <w:szCs w:val="24"/>
              </w:rPr>
              <w:t>150</w:t>
            </w:r>
          </w:p>
        </w:tc>
      </w:tr>
    </w:tbl>
    <w:p w:rsidR="00883540" w:rsidRDefault="00883540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CC24CC" w:rsidRDefault="00CC24CC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883540" w:rsidRDefault="00883540">
      <w:pPr>
        <w:rPr>
          <w:sz w:val="2"/>
          <w:szCs w:val="2"/>
        </w:rPr>
        <w:sectPr w:rsidR="00883540" w:rsidSect="00F16047">
          <w:type w:val="continuous"/>
          <w:pgSz w:w="11909" w:h="16838"/>
          <w:pgMar w:top="709" w:right="881" w:bottom="1469" w:left="881" w:header="0" w:footer="3" w:gutter="0"/>
          <w:cols w:space="720"/>
          <w:noEndnote/>
          <w:docGrid w:linePitch="360"/>
        </w:sectPr>
      </w:pPr>
    </w:p>
    <w:p w:rsidR="00883540" w:rsidRDefault="00883540" w:rsidP="00A21656">
      <w:pPr>
        <w:tabs>
          <w:tab w:val="left" w:pos="7020"/>
        </w:tabs>
        <w:rPr>
          <w:sz w:val="2"/>
          <w:szCs w:val="2"/>
        </w:rPr>
      </w:pPr>
    </w:p>
    <w:sectPr w:rsidR="00883540" w:rsidSect="00883540">
      <w:type w:val="continuous"/>
      <w:pgSz w:w="11909" w:h="16838"/>
      <w:pgMar w:top="1498" w:right="1025" w:bottom="6607" w:left="10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6DD" w:rsidRDefault="00E366DD" w:rsidP="00883540">
      <w:r>
        <w:separator/>
      </w:r>
    </w:p>
  </w:endnote>
  <w:endnote w:type="continuationSeparator" w:id="0">
    <w:p w:rsidR="00E366DD" w:rsidRDefault="00E366DD" w:rsidP="0088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6DD" w:rsidRDefault="00E366DD"/>
  </w:footnote>
  <w:footnote w:type="continuationSeparator" w:id="0">
    <w:p w:rsidR="00E366DD" w:rsidRDefault="00E366D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540"/>
    <w:rsid w:val="00061337"/>
    <w:rsid w:val="00092156"/>
    <w:rsid w:val="001E7CD3"/>
    <w:rsid w:val="002445BE"/>
    <w:rsid w:val="002742D3"/>
    <w:rsid w:val="00375451"/>
    <w:rsid w:val="0044546C"/>
    <w:rsid w:val="00455E12"/>
    <w:rsid w:val="00462A33"/>
    <w:rsid w:val="004D12D4"/>
    <w:rsid w:val="004E448A"/>
    <w:rsid w:val="005C7EB7"/>
    <w:rsid w:val="006A77D5"/>
    <w:rsid w:val="006B476E"/>
    <w:rsid w:val="006C422A"/>
    <w:rsid w:val="00704A6C"/>
    <w:rsid w:val="007271F0"/>
    <w:rsid w:val="007A1E92"/>
    <w:rsid w:val="007B266B"/>
    <w:rsid w:val="007B3A22"/>
    <w:rsid w:val="007B7414"/>
    <w:rsid w:val="0080683C"/>
    <w:rsid w:val="00883540"/>
    <w:rsid w:val="00897FB5"/>
    <w:rsid w:val="008A53DD"/>
    <w:rsid w:val="008B2A9B"/>
    <w:rsid w:val="00901AF6"/>
    <w:rsid w:val="00941EFA"/>
    <w:rsid w:val="009465E6"/>
    <w:rsid w:val="00972A32"/>
    <w:rsid w:val="009754D1"/>
    <w:rsid w:val="00991551"/>
    <w:rsid w:val="009F75D6"/>
    <w:rsid w:val="00A06029"/>
    <w:rsid w:val="00A21656"/>
    <w:rsid w:val="00A42B8F"/>
    <w:rsid w:val="00A43BAB"/>
    <w:rsid w:val="00A50481"/>
    <w:rsid w:val="00A85358"/>
    <w:rsid w:val="00A85FCF"/>
    <w:rsid w:val="00AA67FD"/>
    <w:rsid w:val="00AC1B05"/>
    <w:rsid w:val="00B4554C"/>
    <w:rsid w:val="00B6626E"/>
    <w:rsid w:val="00BF0A58"/>
    <w:rsid w:val="00BF105A"/>
    <w:rsid w:val="00BF3564"/>
    <w:rsid w:val="00C44A3B"/>
    <w:rsid w:val="00CA5D09"/>
    <w:rsid w:val="00CC24CC"/>
    <w:rsid w:val="00D428AD"/>
    <w:rsid w:val="00D42963"/>
    <w:rsid w:val="00D47059"/>
    <w:rsid w:val="00E366DD"/>
    <w:rsid w:val="00E75E47"/>
    <w:rsid w:val="00EF66A2"/>
    <w:rsid w:val="00F16047"/>
    <w:rsid w:val="00F341A5"/>
    <w:rsid w:val="00F35DFC"/>
    <w:rsid w:val="00F50E34"/>
    <w:rsid w:val="00F610D5"/>
    <w:rsid w:val="00FE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35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3540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pt">
    <w:name w:val="Основной текст + Интервал 3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/>
    </w:rPr>
  </w:style>
  <w:style w:type="character" w:customStyle="1" w:styleId="1">
    <w:name w:val="Заголовок №1_"/>
    <w:basedOn w:val="a0"/>
    <w:link w:val="10"/>
    <w:rsid w:val="008835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Основной текст + 10;5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pt2pt">
    <w:name w:val="Основной текст + 4 pt;Интервал 2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8"/>
      <w:szCs w:val="8"/>
      <w:u w:val="none"/>
      <w:lang w:val="ru-RU"/>
    </w:rPr>
  </w:style>
  <w:style w:type="character" w:customStyle="1" w:styleId="LucidaSansUnicode8pt">
    <w:name w:val="Основной текст + Lucida Sans Unicode;8 pt;Курсив"/>
    <w:basedOn w:val="a4"/>
    <w:rsid w:val="0088354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105pt0">
    <w:name w:val="Основной текст + 10;5 pt;Полужирный"/>
    <w:basedOn w:val="a4"/>
    <w:rsid w:val="008835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LucidaSansUnicode85pt">
    <w:name w:val="Основной текст + Lucida Sans Unicode;8;5 pt;Полужирный;Малые прописные"/>
    <w:basedOn w:val="a4"/>
    <w:rsid w:val="00883540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LucidaSansUnicode85pt0">
    <w:name w:val="Основной текст + Lucida Sans Unicode;8;5 pt;Полужирный"/>
    <w:basedOn w:val="a4"/>
    <w:rsid w:val="0088354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5pt1">
    <w:name w:val="Основной текст + 10;5 pt;Курсив"/>
    <w:basedOn w:val="a4"/>
    <w:rsid w:val="008835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LucidaSansUnicode6pt0pt">
    <w:name w:val="Основной текст + Lucida Sans Unicode;6 pt;Интервал 0 pt"/>
    <w:basedOn w:val="a4"/>
    <w:rsid w:val="008835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75pt">
    <w:name w:val="Основной текст + 7;5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/>
    </w:rPr>
  </w:style>
  <w:style w:type="character" w:customStyle="1" w:styleId="4pt1pt">
    <w:name w:val="Основной текст + 4 pt;Интервал 1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;Курсив"/>
    <w:basedOn w:val="a4"/>
    <w:rsid w:val="008835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LucidaSansUnicode10pt">
    <w:name w:val="Основной текст + Lucida Sans Unicode;10 pt"/>
    <w:basedOn w:val="a4"/>
    <w:rsid w:val="008835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rialNarrow10pt">
    <w:name w:val="Основной текст + Arial Narrow;10 pt"/>
    <w:basedOn w:val="a4"/>
    <w:rsid w:val="008835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Candara9pt">
    <w:name w:val="Основной текст + Candara;9 pt"/>
    <w:basedOn w:val="a4"/>
    <w:rsid w:val="0088354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LucidaSansUnicode8pt0">
    <w:name w:val="Основной текст + Lucida Sans Unicode;8 pt"/>
    <w:basedOn w:val="a4"/>
    <w:rsid w:val="008835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105pt3pt">
    <w:name w:val="Основной текст + 10;5 pt;Интервал 3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1"/>
      <w:szCs w:val="21"/>
      <w:u w:val="none"/>
      <w:lang w:val="en-US"/>
    </w:rPr>
  </w:style>
  <w:style w:type="character" w:customStyle="1" w:styleId="11">
    <w:name w:val="Основной текст1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2">
    <w:name w:val="Основной текст2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3">
    <w:name w:val="Основной текст3"/>
    <w:basedOn w:val="a"/>
    <w:link w:val="a4"/>
    <w:rsid w:val="00883540"/>
    <w:pPr>
      <w:shd w:val="clear" w:color="auto" w:fill="FFFFFF"/>
      <w:spacing w:after="240" w:line="307" w:lineRule="exact"/>
      <w:ind w:hanging="11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883540"/>
    <w:pPr>
      <w:shd w:val="clear" w:color="auto" w:fill="FFFFFF"/>
      <w:spacing w:before="240" w:line="312" w:lineRule="exact"/>
      <w:ind w:hanging="1180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semiHidden/>
    <w:unhideWhenUsed/>
    <w:rsid w:val="00D470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7059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D470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7059"/>
    <w:rPr>
      <w:color w:val="000000"/>
    </w:rPr>
  </w:style>
  <w:style w:type="table" w:styleId="a9">
    <w:name w:val="Table Grid"/>
    <w:basedOn w:val="a1"/>
    <w:uiPriority w:val="59"/>
    <w:rsid w:val="00897FB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C42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422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35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3540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pt">
    <w:name w:val="Основной текст + Интервал 3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/>
    </w:rPr>
  </w:style>
  <w:style w:type="character" w:customStyle="1" w:styleId="1">
    <w:name w:val="Заголовок №1_"/>
    <w:basedOn w:val="a0"/>
    <w:link w:val="10"/>
    <w:rsid w:val="008835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Основной текст + 10;5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pt2pt">
    <w:name w:val="Основной текст + 4 pt;Интервал 2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8"/>
      <w:szCs w:val="8"/>
      <w:u w:val="none"/>
      <w:lang w:val="ru-RU"/>
    </w:rPr>
  </w:style>
  <w:style w:type="character" w:customStyle="1" w:styleId="LucidaSansUnicode8pt">
    <w:name w:val="Основной текст + Lucida Sans Unicode;8 pt;Курсив"/>
    <w:basedOn w:val="a4"/>
    <w:rsid w:val="0088354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105pt0">
    <w:name w:val="Основной текст + 10;5 pt;Полужирный"/>
    <w:basedOn w:val="a4"/>
    <w:rsid w:val="008835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LucidaSansUnicode85pt">
    <w:name w:val="Основной текст + Lucida Sans Unicode;8;5 pt;Полужирный;Малые прописные"/>
    <w:basedOn w:val="a4"/>
    <w:rsid w:val="00883540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LucidaSansUnicode85pt0">
    <w:name w:val="Основной текст + Lucida Sans Unicode;8;5 pt;Полужирный"/>
    <w:basedOn w:val="a4"/>
    <w:rsid w:val="0088354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5pt1">
    <w:name w:val="Основной текст + 10;5 pt;Курсив"/>
    <w:basedOn w:val="a4"/>
    <w:rsid w:val="008835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LucidaSansUnicode6pt0pt">
    <w:name w:val="Основной текст + Lucida Sans Unicode;6 pt;Интервал 0 pt"/>
    <w:basedOn w:val="a4"/>
    <w:rsid w:val="008835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75pt">
    <w:name w:val="Основной текст + 7;5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/>
    </w:rPr>
  </w:style>
  <w:style w:type="character" w:customStyle="1" w:styleId="4pt1pt">
    <w:name w:val="Основной текст + 4 pt;Интервал 1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;Курсив"/>
    <w:basedOn w:val="a4"/>
    <w:rsid w:val="008835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LucidaSansUnicode10pt">
    <w:name w:val="Основной текст + Lucida Sans Unicode;10 pt"/>
    <w:basedOn w:val="a4"/>
    <w:rsid w:val="008835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rialNarrow10pt">
    <w:name w:val="Основной текст + Arial Narrow;10 pt"/>
    <w:basedOn w:val="a4"/>
    <w:rsid w:val="008835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Candara9pt">
    <w:name w:val="Основной текст + Candara;9 pt"/>
    <w:basedOn w:val="a4"/>
    <w:rsid w:val="0088354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LucidaSansUnicode8pt0">
    <w:name w:val="Основной текст + Lucida Sans Unicode;8 pt"/>
    <w:basedOn w:val="a4"/>
    <w:rsid w:val="008835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105pt3pt">
    <w:name w:val="Основной текст + 10;5 pt;Интервал 3 pt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1"/>
      <w:szCs w:val="21"/>
      <w:u w:val="none"/>
      <w:lang w:val="en-US"/>
    </w:rPr>
  </w:style>
  <w:style w:type="character" w:customStyle="1" w:styleId="11">
    <w:name w:val="Основной текст1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2">
    <w:name w:val="Основной текст2"/>
    <w:basedOn w:val="a4"/>
    <w:rsid w:val="0088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3">
    <w:name w:val="Основной текст3"/>
    <w:basedOn w:val="a"/>
    <w:link w:val="a4"/>
    <w:rsid w:val="00883540"/>
    <w:pPr>
      <w:shd w:val="clear" w:color="auto" w:fill="FFFFFF"/>
      <w:spacing w:after="240" w:line="307" w:lineRule="exact"/>
      <w:ind w:hanging="11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883540"/>
    <w:pPr>
      <w:shd w:val="clear" w:color="auto" w:fill="FFFFFF"/>
      <w:spacing w:before="240" w:line="312" w:lineRule="exact"/>
      <w:ind w:hanging="1180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semiHidden/>
    <w:unhideWhenUsed/>
    <w:rsid w:val="00D470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7059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D470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7059"/>
    <w:rPr>
      <w:color w:val="000000"/>
    </w:rPr>
  </w:style>
  <w:style w:type="table" w:styleId="a9">
    <w:name w:val="Table Grid"/>
    <w:basedOn w:val="a1"/>
    <w:uiPriority w:val="59"/>
    <w:rsid w:val="00897FB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C42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422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2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2020-06-23T04:56:00Z</cp:lastPrinted>
  <dcterms:created xsi:type="dcterms:W3CDTF">2020-06-23T02:40:00Z</dcterms:created>
  <dcterms:modified xsi:type="dcterms:W3CDTF">2020-06-23T05:56:00Z</dcterms:modified>
</cp:coreProperties>
</file>